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70" w:rsidRPr="00A75670" w:rsidRDefault="00AC0FCC" w:rsidP="00637762">
      <w:pPr>
        <w:bidi/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  <w:r>
        <w:rPr>
          <w:rFonts w:asciiTheme="minorBidi" w:hAnsiTheme="minorBidi" w:hint="cs"/>
          <w:b/>
          <w:sz w:val="24"/>
          <w:szCs w:val="24"/>
          <w:rtl/>
          <w:lang w:val="en-US" w:bidi="ar-IQ"/>
        </w:rPr>
        <w:t>الدكتورة ندى محمد صالح الانصاري</w:t>
      </w:r>
    </w:p>
    <w:p w:rsidR="00A75670" w:rsidRPr="00A75670" w:rsidRDefault="00A75670" w:rsidP="00637762">
      <w:pPr>
        <w:bidi/>
        <w:spacing w:after="0" w:line="240" w:lineRule="auto"/>
        <w:jc w:val="both"/>
        <w:rPr>
          <w:rFonts w:asciiTheme="minorBidi" w:hAnsiTheme="minorBidi"/>
          <w:b/>
          <w:sz w:val="24"/>
          <w:szCs w:val="24"/>
        </w:rPr>
      </w:pPr>
    </w:p>
    <w:p w:rsidR="00637762" w:rsidRPr="00637762" w:rsidRDefault="00637762" w:rsidP="00637762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bookmarkStart w:id="0" w:name="_GoBack"/>
      <w:bookmarkEnd w:id="0"/>
      <w:r w:rsidRPr="00637762">
        <w:rPr>
          <w:rFonts w:asciiTheme="minorBidi" w:hAnsiTheme="minorBidi" w:cs="Arial" w:hint="cs"/>
          <w:sz w:val="24"/>
          <w:szCs w:val="24"/>
          <w:rtl/>
        </w:rPr>
        <w:t>حصلت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على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درجة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البكالوريوس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IQ"/>
        </w:rPr>
        <w:t xml:space="preserve">كلية هندسة </w:t>
      </w:r>
      <w:proofErr w:type="gramStart"/>
      <w:r>
        <w:rPr>
          <w:rFonts w:asciiTheme="minorBidi" w:hAnsiTheme="minorBidi" w:cs="Arial" w:hint="cs"/>
          <w:sz w:val="24"/>
          <w:szCs w:val="24"/>
          <w:rtl/>
          <w:lang w:bidi="ar-IQ"/>
        </w:rPr>
        <w:t>المساحة ،</w:t>
      </w:r>
      <w:proofErr w:type="gramEnd"/>
      <w:r>
        <w:rPr>
          <w:rFonts w:asciiTheme="minorBidi" w:hAnsiTheme="minorBidi" w:cs="Arial" w:hint="cs"/>
          <w:sz w:val="24"/>
          <w:szCs w:val="24"/>
          <w:rtl/>
          <w:lang w:bidi="ar-IQ"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جامعة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بغداد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عام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2001</w:t>
      </w:r>
      <w:r>
        <w:rPr>
          <w:rFonts w:asciiTheme="minorBidi" w:hAnsiTheme="minorBidi" w:cs="Arial" w:hint="cs"/>
          <w:sz w:val="24"/>
          <w:szCs w:val="24"/>
          <w:rtl/>
        </w:rPr>
        <w:t xml:space="preserve"> وحازت على المركز الرابع من بين 62 طالب وطالبة.  حاصلة على </w:t>
      </w:r>
      <w:r w:rsidRPr="00637762">
        <w:rPr>
          <w:rFonts w:asciiTheme="minorBidi" w:hAnsiTheme="minorBidi" w:cs="Arial" w:hint="cs"/>
          <w:sz w:val="24"/>
          <w:szCs w:val="24"/>
          <w:rtl/>
        </w:rPr>
        <w:t>درجة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الماجستير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من قسم هندسة البناء والإنشاءات 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ال</w:t>
      </w:r>
      <w:r w:rsidRPr="00637762">
        <w:rPr>
          <w:rFonts w:asciiTheme="minorBidi" w:hAnsiTheme="minorBidi" w:cs="Arial" w:hint="cs"/>
          <w:sz w:val="24"/>
          <w:szCs w:val="24"/>
          <w:rtl/>
        </w:rPr>
        <w:t>جامعة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التكنولوجية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2005</w:t>
      </w:r>
      <w:r>
        <w:rPr>
          <w:rFonts w:asciiTheme="minorBidi" w:hAnsiTheme="minorBidi" w:cs="Arial" w:hint="cs"/>
          <w:sz w:val="24"/>
          <w:szCs w:val="24"/>
          <w:rtl/>
        </w:rPr>
        <w:t>، حازت على المرتبة الثانية من بين المتخرجين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637762">
        <w:rPr>
          <w:rFonts w:asciiTheme="minorBidi" w:hAnsiTheme="minorBidi" w:cs="Arial" w:hint="cs"/>
          <w:sz w:val="24"/>
          <w:szCs w:val="24"/>
          <w:rtl/>
        </w:rPr>
        <w:t>حصلت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مؤخراً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على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درجة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الدكتوراه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كلية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ا</w:t>
      </w:r>
      <w:r w:rsidRPr="00637762">
        <w:rPr>
          <w:rFonts w:asciiTheme="minorBidi" w:hAnsiTheme="minorBidi" w:cs="Arial" w:hint="cs"/>
          <w:sz w:val="24"/>
          <w:szCs w:val="24"/>
          <w:rtl/>
        </w:rPr>
        <w:t>لهندسة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جامعة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كارديف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المملكة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المتحدة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عام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2018</w:t>
      </w:r>
      <w:r w:rsidRPr="00637762">
        <w:rPr>
          <w:rFonts w:asciiTheme="minorBidi" w:hAnsiTheme="minorBidi"/>
          <w:sz w:val="24"/>
          <w:szCs w:val="24"/>
        </w:rPr>
        <w:t>.</w:t>
      </w:r>
    </w:p>
    <w:p w:rsidR="00637762" w:rsidRDefault="00637762" w:rsidP="00637762">
      <w:pPr>
        <w:bidi/>
        <w:spacing w:after="0" w:line="240" w:lineRule="auto"/>
        <w:jc w:val="both"/>
        <w:rPr>
          <w:rFonts w:asciiTheme="minorBidi" w:hAnsiTheme="minorBidi" w:cs="Arial" w:hint="cs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عملت كمهندس تنفيذي ومشرف على المشاريع الهندسية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المنفذه</w:t>
      </w:r>
      <w:proofErr w:type="spellEnd"/>
      <w:r>
        <w:rPr>
          <w:rFonts w:asciiTheme="minorBidi" w:hAnsiTheme="minorBidi" w:cs="Arial" w:hint="cs"/>
          <w:sz w:val="24"/>
          <w:szCs w:val="24"/>
          <w:rtl/>
        </w:rPr>
        <w:t xml:space="preserve"> من قبل جامعة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ديالى</w:t>
      </w:r>
      <w:proofErr w:type="spellEnd"/>
      <w:r>
        <w:rPr>
          <w:rFonts w:asciiTheme="minorBidi" w:hAnsiTheme="minorBidi" w:cs="Arial" w:hint="cs"/>
          <w:sz w:val="24"/>
          <w:szCs w:val="24"/>
          <w:rtl/>
        </w:rPr>
        <w:t xml:space="preserve">، في قسم الشؤون الهندسية، جامعة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ديالى</w:t>
      </w:r>
      <w:proofErr w:type="spellEnd"/>
      <w:r>
        <w:rPr>
          <w:rFonts w:asciiTheme="minorBidi" w:hAnsiTheme="minorBidi" w:cs="Arial" w:hint="cs"/>
          <w:sz w:val="24"/>
          <w:szCs w:val="24"/>
          <w:rtl/>
        </w:rPr>
        <w:t xml:space="preserve"> ، في عام 2002. </w:t>
      </w:r>
      <w:r w:rsidRPr="00637762">
        <w:rPr>
          <w:rFonts w:asciiTheme="minorBidi" w:hAnsiTheme="minorBidi" w:cs="Arial" w:hint="cs"/>
          <w:sz w:val="24"/>
          <w:szCs w:val="24"/>
          <w:rtl/>
        </w:rPr>
        <w:t>عام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2005 </w:t>
      </w:r>
      <w:r w:rsidRPr="00637762">
        <w:rPr>
          <w:rFonts w:asciiTheme="minorBidi" w:hAnsiTheme="minorBidi" w:cs="Arial" w:hint="cs"/>
          <w:sz w:val="24"/>
          <w:szCs w:val="24"/>
          <w:rtl/>
        </w:rPr>
        <w:t>إلى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2010 </w:t>
      </w:r>
      <w:r>
        <w:rPr>
          <w:rFonts w:asciiTheme="minorBidi" w:hAnsiTheme="minorBidi" w:cs="Arial" w:hint="cs"/>
          <w:sz w:val="24"/>
          <w:szCs w:val="24"/>
          <w:rtl/>
        </w:rPr>
        <w:t xml:space="preserve">عملت في مجال التدريس في قسم الهندسة المدنية ، كلية الهندسة ، جامعة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ديالى</w:t>
      </w:r>
      <w:proofErr w:type="spellEnd"/>
      <w:r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كمساعد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محاضر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، ومن ثم ترقت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كمحاضر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عام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2011 </w:t>
      </w:r>
      <w:r>
        <w:rPr>
          <w:rFonts w:asciiTheme="minorBidi" w:hAnsiTheme="minorBidi" w:cs="Arial" w:hint="cs"/>
          <w:sz w:val="24"/>
          <w:szCs w:val="24"/>
          <w:rtl/>
        </w:rPr>
        <w:t>، شملت محاضراتها مختلف المواد الدراسية لمراحل دراسية مختلفة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عام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2012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سافرت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إلى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المملكة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المتحدة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لإنهاء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شهادة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الدكتوراه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قسم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الهندسة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المعمارية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والهندسة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المدنية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والبيئية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وموضوع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البحث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: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الطاقة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والبيئة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وضمن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المجموعة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البحثية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: </w:t>
      </w:r>
      <w:r w:rsidRPr="00637762">
        <w:rPr>
          <w:rFonts w:asciiTheme="minorBidi" w:hAnsiTheme="minorBidi" w:cs="Arial" w:hint="cs"/>
          <w:sz w:val="24"/>
          <w:szCs w:val="24"/>
          <w:rtl/>
        </w:rPr>
        <w:t>مركز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الثقة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بمؤسسة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أبحاث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البناء</w:t>
      </w:r>
      <w:r w:rsidRPr="00637762">
        <w:rPr>
          <w:rFonts w:asciiTheme="minorBidi" w:hAnsiTheme="minorBidi"/>
          <w:sz w:val="24"/>
          <w:szCs w:val="24"/>
        </w:rPr>
        <w:t xml:space="preserve"> (BRE)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637762">
        <w:rPr>
          <w:rFonts w:asciiTheme="minorBidi" w:hAnsiTheme="minorBidi"/>
          <w:sz w:val="24"/>
          <w:szCs w:val="24"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الهندسة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المستدامة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كلية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الهندسة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،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جامعة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كارديف</w:t>
      </w:r>
      <w:r w:rsidRPr="00637762">
        <w:rPr>
          <w:rFonts w:asciiTheme="minorBidi" w:hAnsiTheme="minorBidi" w:cs="Arial"/>
          <w:sz w:val="24"/>
          <w:szCs w:val="24"/>
          <w:rtl/>
        </w:rPr>
        <w:t>.</w:t>
      </w:r>
    </w:p>
    <w:p w:rsidR="00637762" w:rsidRPr="00637762" w:rsidRDefault="00637762" w:rsidP="00637762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تكمن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اهتماماتها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البحثية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مجالات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المعالجة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>والكشف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واستخراج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</w:rPr>
        <w:t xml:space="preserve">و تحليل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المعلومات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صور</w:t>
      </w:r>
      <w:r w:rsidRPr="00637762">
        <w:rPr>
          <w:rFonts w:asciiTheme="minorBidi" w:hAnsiTheme="minorBidi"/>
          <w:sz w:val="24"/>
          <w:szCs w:val="24"/>
        </w:rPr>
        <w:t xml:space="preserve"> Airborne </w:t>
      </w:r>
      <w:r w:rsidRPr="00637762">
        <w:rPr>
          <w:rFonts w:asciiTheme="minorBidi" w:hAnsiTheme="minorBidi" w:cs="Arial" w:hint="cs"/>
          <w:sz w:val="24"/>
          <w:szCs w:val="24"/>
          <w:rtl/>
        </w:rPr>
        <w:t>و</w:t>
      </w:r>
      <w:r w:rsidRPr="00637762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637762">
        <w:rPr>
          <w:rFonts w:asciiTheme="minorBidi" w:hAnsiTheme="minorBidi"/>
          <w:sz w:val="24"/>
          <w:szCs w:val="24"/>
        </w:rPr>
        <w:t>Spaceborne</w:t>
      </w:r>
      <w:r>
        <w:rPr>
          <w:rFonts w:asciiTheme="minorBidi" w:hAnsiTheme="minorBidi" w:hint="cs"/>
          <w:sz w:val="24"/>
          <w:szCs w:val="24"/>
          <w:rtl/>
        </w:rPr>
        <w:t xml:space="preserve"> </w:t>
      </w:r>
      <w:r w:rsidRPr="00637762">
        <w:rPr>
          <w:rFonts w:asciiTheme="minorBidi" w:hAnsiTheme="minorBidi"/>
          <w:sz w:val="24"/>
          <w:szCs w:val="24"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ومعالجة</w:t>
      </w:r>
      <w:proofErr w:type="gramEnd"/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الصور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ورؤية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الكمبيوتر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مع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تطبيقات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للاستشعار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بعد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ونظام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المعلومات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الجغرافية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لتطبيقات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الطاقة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المتجددة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والاستدامة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الحضرية</w:t>
      </w:r>
      <w:r w:rsidRPr="00637762">
        <w:rPr>
          <w:rFonts w:asciiTheme="minorBidi" w:hAnsiTheme="minorBidi"/>
          <w:sz w:val="24"/>
          <w:szCs w:val="24"/>
        </w:rPr>
        <w:t>.</w:t>
      </w:r>
      <w:r>
        <w:rPr>
          <w:rFonts w:asciiTheme="minorBidi" w:hAnsiTheme="minorBidi" w:hint="cs"/>
          <w:sz w:val="24"/>
          <w:szCs w:val="24"/>
          <w:rtl/>
        </w:rPr>
        <w:t xml:space="preserve"> وكما يتمحور الاهتمام البحثي على تطبيقات الاستدامة في البيئة الحضرية واستخدام الطاقة الشمسية كمصدر بديل للطاقة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الاحفورية</w:t>
      </w:r>
      <w:proofErr w:type="spellEnd"/>
      <w:r>
        <w:rPr>
          <w:rFonts w:asciiTheme="minorBidi" w:hAnsiTheme="minorBidi" w:hint="cs"/>
          <w:sz w:val="24"/>
          <w:szCs w:val="24"/>
          <w:rtl/>
        </w:rPr>
        <w:t>.</w:t>
      </w:r>
    </w:p>
    <w:p w:rsidR="004D634F" w:rsidRPr="00A75670" w:rsidRDefault="00637762" w:rsidP="00637762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637762">
        <w:rPr>
          <w:rFonts w:asciiTheme="minorBidi" w:hAnsiTheme="minorBidi" w:cs="Arial" w:hint="cs"/>
          <w:sz w:val="24"/>
          <w:szCs w:val="24"/>
          <w:rtl/>
        </w:rPr>
        <w:t>شاركت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وحضرت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العديد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المؤتمرات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الدولية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مختلف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البلدان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ومنشوراتها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مختلف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المجلات</w:t>
      </w:r>
      <w:r>
        <w:rPr>
          <w:rFonts w:asciiTheme="minorBidi" w:hAnsiTheme="minorBidi" w:cs="Arial" w:hint="cs"/>
          <w:sz w:val="24"/>
          <w:szCs w:val="24"/>
          <w:rtl/>
        </w:rPr>
        <w:t xml:space="preserve"> العلمية الرصينة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</w:t>
      </w:r>
      <w:r>
        <w:rPr>
          <w:rFonts w:asciiTheme="minorBidi" w:hAnsiTheme="minorBidi" w:cs="Arial" w:hint="cs"/>
          <w:sz w:val="24"/>
          <w:szCs w:val="24"/>
          <w:rtl/>
        </w:rPr>
        <w:t xml:space="preserve">عملت </w:t>
      </w:r>
      <w:proofErr w:type="spellStart"/>
      <w:r>
        <w:rPr>
          <w:rFonts w:asciiTheme="minorBidi" w:hAnsiTheme="minorBidi" w:cs="Arial" w:hint="cs"/>
          <w:sz w:val="24"/>
          <w:szCs w:val="24"/>
          <w:rtl/>
        </w:rPr>
        <w:t>كأستشاري</w:t>
      </w:r>
      <w:proofErr w:type="spellEnd"/>
      <w:r>
        <w:rPr>
          <w:rFonts w:asciiTheme="minorBidi" w:hAnsiTheme="minorBidi" w:cs="Arial" w:hint="cs"/>
          <w:sz w:val="24"/>
          <w:szCs w:val="24"/>
          <w:rtl/>
        </w:rPr>
        <w:t xml:space="preserve"> في مشاريع هندسية دولية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. </w:t>
      </w:r>
      <w:r w:rsidRPr="00637762">
        <w:rPr>
          <w:rFonts w:asciiTheme="minorBidi" w:hAnsiTheme="minorBidi" w:cs="Arial" w:hint="cs"/>
          <w:sz w:val="24"/>
          <w:szCs w:val="24"/>
          <w:rtl/>
        </w:rPr>
        <w:t>حصلت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على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العديد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من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الشهادات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في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مختلف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الفعاليات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والدورات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وورش</w:t>
      </w:r>
      <w:r w:rsidRPr="00637762">
        <w:rPr>
          <w:rFonts w:asciiTheme="minorBidi" w:hAnsiTheme="minorBidi" w:cs="Arial"/>
          <w:sz w:val="24"/>
          <w:szCs w:val="24"/>
          <w:rtl/>
        </w:rPr>
        <w:t xml:space="preserve"> </w:t>
      </w:r>
      <w:r w:rsidRPr="00637762">
        <w:rPr>
          <w:rFonts w:asciiTheme="minorBidi" w:hAnsiTheme="minorBidi" w:cs="Arial" w:hint="cs"/>
          <w:sz w:val="24"/>
          <w:szCs w:val="24"/>
          <w:rtl/>
        </w:rPr>
        <w:t>العمل</w:t>
      </w:r>
      <w:r w:rsidRPr="00637762">
        <w:rPr>
          <w:rFonts w:asciiTheme="minorBidi" w:hAnsiTheme="minorBidi"/>
          <w:sz w:val="24"/>
          <w:szCs w:val="24"/>
        </w:rPr>
        <w:t>.</w:t>
      </w:r>
    </w:p>
    <w:sectPr w:rsidR="004D634F" w:rsidRPr="00A75670" w:rsidSect="008E65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0NzK2NDM3NDIyNjQ1MTRX0lEKTi0uzszPAykwrgUAfeEylywAAAA="/>
  </w:docVars>
  <w:rsids>
    <w:rsidRoot w:val="00354823"/>
    <w:rsid w:val="00004CFE"/>
    <w:rsid w:val="000F1EE4"/>
    <w:rsid w:val="001B1414"/>
    <w:rsid w:val="00306C19"/>
    <w:rsid w:val="00354823"/>
    <w:rsid w:val="004D634F"/>
    <w:rsid w:val="00501771"/>
    <w:rsid w:val="00545E9D"/>
    <w:rsid w:val="00637762"/>
    <w:rsid w:val="007349C8"/>
    <w:rsid w:val="008228DC"/>
    <w:rsid w:val="00831528"/>
    <w:rsid w:val="008E6545"/>
    <w:rsid w:val="00995D98"/>
    <w:rsid w:val="009A3F68"/>
    <w:rsid w:val="00A75670"/>
    <w:rsid w:val="00AC0FCC"/>
    <w:rsid w:val="00C37893"/>
    <w:rsid w:val="00C75768"/>
    <w:rsid w:val="00D74CA9"/>
    <w:rsid w:val="00DB708D"/>
    <w:rsid w:val="00E138A2"/>
    <w:rsid w:val="00ED52E6"/>
    <w:rsid w:val="00FC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University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insrv</dc:creator>
  <cp:lastModifiedBy>DELL</cp:lastModifiedBy>
  <cp:revision>4</cp:revision>
  <dcterms:created xsi:type="dcterms:W3CDTF">2019-01-03T10:36:00Z</dcterms:created>
  <dcterms:modified xsi:type="dcterms:W3CDTF">2019-01-03T11:00:00Z</dcterms:modified>
</cp:coreProperties>
</file>